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jc w:val="center"/>
        <w:rPr>
          <w:rFonts w:hint="eastAsia" w:ascii="方正小标宋简体" w:hAnsi="仿宋" w:eastAsia="方正小标宋简体" w:cs="黑体"/>
          <w:kern w:val="0"/>
          <w:sz w:val="36"/>
          <w:szCs w:val="36"/>
          <w:lang w:val="zh-CN"/>
        </w:rPr>
      </w:pPr>
      <w:r>
        <w:rPr>
          <w:rFonts w:hint="eastAsia" w:ascii="方正小标宋简体" w:hAnsi="仿宋" w:eastAsia="方正小标宋简体" w:cs="黑体"/>
          <w:kern w:val="0"/>
          <w:sz w:val="36"/>
          <w:szCs w:val="36"/>
          <w:lang w:val="zh-CN"/>
        </w:rPr>
        <w:t>中国政法大学校外兼职申请表</w:t>
      </w: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3464"/>
        <w:gridCol w:w="913"/>
        <w:gridCol w:w="766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二级学科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近五年考核情况</w:t>
            </w:r>
          </w:p>
        </w:tc>
        <w:tc>
          <w:tcPr>
            <w:tcW w:w="8018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近五年的年度考核结果和聘期考核结果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为合格及以上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兼职单位全称</w:t>
            </w:r>
          </w:p>
        </w:tc>
        <w:tc>
          <w:tcPr>
            <w:tcW w:w="43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兼职职务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兼职工作期限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（最长不超过3年）</w:t>
            </w:r>
          </w:p>
        </w:tc>
        <w:tc>
          <w:tcPr>
            <w:tcW w:w="8018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年   月   日    ----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工作内容与取酬情况</w:t>
            </w:r>
          </w:p>
        </w:tc>
        <w:tc>
          <w:tcPr>
            <w:tcW w:w="8018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兼职单位声明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018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中国政法大学：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我单位谨知该教师是作为个人兼职，而不代表贵校，因兼职而发生的任何纠纷、事故等，由我单位与兼职人员协商解决，与贵校无关。而且我们保证应贵校要求，如实通报该兼职人员因兼职而获得的报酬。 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1440" w:firstLineChars="6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单位负责人：            联系电话： 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1440" w:firstLineChars="6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单位公章：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本人承诺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018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本人已知晓并遵守《中国政法大学规范教师校外兼职管理办法》规定，承诺切实履行本人的岗位职责，把主要精力投入本职工作，在校外的兼职工作将不影响本人所承担的学校各项工作的正常进行，每周占用工作时间不超过8小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2.兼职期间，如校内岗位考核结果为合格以下（不含）的，终止兼职工作。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承诺人：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二级单位意见</w:t>
            </w:r>
          </w:p>
        </w:tc>
        <w:tc>
          <w:tcPr>
            <w:tcW w:w="801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学校意见</w:t>
            </w:r>
          </w:p>
        </w:tc>
        <w:tc>
          <w:tcPr>
            <w:tcW w:w="801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人事处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盖章）</w:t>
            </w:r>
          </w:p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 w:eastAsia="宋体"/>
          <w:sz w:val="24"/>
          <w:szCs w:val="21"/>
          <w:lang w:val="en-US" w:eastAsia="zh-CN"/>
        </w:rPr>
        <w:t>备注：如两页以上，请务必双面打印。</w:t>
      </w:r>
    </w:p>
    <w:sectPr>
      <w:pgSz w:w="11906" w:h="16838"/>
      <w:pgMar w:top="800" w:right="1800" w:bottom="141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42810"/>
    <w:rsid w:val="09142810"/>
    <w:rsid w:val="0E823D08"/>
    <w:rsid w:val="36EE1080"/>
    <w:rsid w:val="3B3009B2"/>
    <w:rsid w:val="3FA92A28"/>
    <w:rsid w:val="4E98504B"/>
    <w:rsid w:val="52A3611C"/>
    <w:rsid w:val="69B42DED"/>
    <w:rsid w:val="6DB84B0D"/>
    <w:rsid w:val="779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PMingLiU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438</Characters>
  <Lines>0</Lines>
  <Paragraphs>0</Paragraphs>
  <TotalTime>8</TotalTime>
  <ScaleCrop>false</ScaleCrop>
  <LinksUpToDate>false</LinksUpToDate>
  <CharactersWithSpaces>703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2021-04-06T01:47:00Z</dcterms:created>
  <dc:creator>Evelyn</dc:creator>
  <cp:lastModifiedBy>张静明</cp:lastModifiedBy>
  <dcterms:modified xsi:type="dcterms:W3CDTF">2022-04-24T00:49:47Z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C510A19C86F6423FB87B534E3A516092</vt:lpwstr>
  </property>
</Properties>
</file>